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FE0D11">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0C5331" w:rsidRPr="00207827" w:rsidRDefault="000C5331" w:rsidP="000C5331">
      <w:pPr>
        <w:jc w:val="center"/>
        <w:rPr>
          <w:b/>
          <w:bCs/>
          <w:sz w:val="34"/>
          <w:szCs w:val="34"/>
        </w:rPr>
      </w:pPr>
      <w:r w:rsidRPr="00207827">
        <w:rPr>
          <w:b/>
          <w:bCs/>
          <w:sz w:val="34"/>
          <w:szCs w:val="34"/>
        </w:rPr>
        <w:t>ПРАВИЛА</w:t>
      </w:r>
    </w:p>
    <w:p w:rsidR="000C5331" w:rsidRPr="00287F00" w:rsidRDefault="000C5331" w:rsidP="000C5331">
      <w:pPr>
        <w:ind w:left="-284" w:right="-284"/>
        <w:jc w:val="center"/>
        <w:rPr>
          <w:b/>
          <w:bCs/>
          <w:sz w:val="32"/>
          <w:szCs w:val="32"/>
        </w:rPr>
      </w:pPr>
      <w:r w:rsidRPr="00287F00">
        <w:rPr>
          <w:b/>
          <w:bCs/>
          <w:sz w:val="32"/>
          <w:szCs w:val="32"/>
        </w:rPr>
        <w:t xml:space="preserve">определения стоимости чистых активов </w:t>
      </w:r>
    </w:p>
    <w:p w:rsidR="000C5331" w:rsidRPr="00483C3E" w:rsidRDefault="000C5331" w:rsidP="000C5331">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Облигаций»</w:t>
      </w:r>
    </w:p>
    <w:p w:rsidR="000C5331" w:rsidRPr="00B602F2" w:rsidRDefault="000C5331" w:rsidP="000C5331">
      <w:pPr>
        <w:ind w:left="-284" w:right="-284"/>
        <w:jc w:val="center"/>
        <w:rPr>
          <w:b/>
          <w:bCs/>
          <w:sz w:val="32"/>
          <w:szCs w:val="32"/>
        </w:rPr>
      </w:pPr>
      <w:r w:rsidRPr="00B602F2">
        <w:rPr>
          <w:b/>
          <w:bCs/>
          <w:sz w:val="32"/>
          <w:szCs w:val="32"/>
        </w:rPr>
        <w:t xml:space="preserve"> </w:t>
      </w:r>
    </w:p>
    <w:p w:rsidR="000C5331" w:rsidRPr="00B602F2" w:rsidRDefault="000C5331" w:rsidP="000C5331">
      <w:pPr>
        <w:pStyle w:val="BodyNum"/>
        <w:numPr>
          <w:ilvl w:val="0"/>
          <w:numId w:val="0"/>
        </w:numPr>
        <w:ind w:left="2160"/>
      </w:pPr>
    </w:p>
    <w:p w:rsidR="000C5331" w:rsidRDefault="000C5331" w:rsidP="000C5331">
      <w:pPr>
        <w:ind w:left="-284" w:right="-284"/>
        <w:jc w:val="center"/>
        <w:rPr>
          <w:b/>
          <w:bCs/>
          <w:sz w:val="32"/>
          <w:szCs w:val="32"/>
        </w:rPr>
      </w:pPr>
      <w:r>
        <w:rPr>
          <w:b/>
          <w:bCs/>
          <w:sz w:val="32"/>
          <w:szCs w:val="32"/>
        </w:rPr>
        <w:t xml:space="preserve">(в редакции изменений и дополнений № </w:t>
      </w:r>
      <w:r w:rsidRPr="00821FC5">
        <w:rPr>
          <w:b/>
          <w:bCs/>
          <w:sz w:val="32"/>
          <w:szCs w:val="32"/>
        </w:rPr>
        <w:t>10</w:t>
      </w:r>
      <w:r>
        <w:rPr>
          <w:b/>
          <w:bCs/>
          <w:sz w:val="32"/>
          <w:szCs w:val="32"/>
        </w:rPr>
        <w:t xml:space="preserve"> от </w:t>
      </w:r>
      <w:r>
        <w:rPr>
          <w:b/>
          <w:bCs/>
          <w:sz w:val="32"/>
          <w:szCs w:val="32"/>
          <w:lang w:val="en-US"/>
        </w:rPr>
        <w:t>22</w:t>
      </w:r>
      <w:bookmarkStart w:id="0" w:name="_GoBack"/>
      <w:bookmarkEnd w:id="0"/>
      <w:r>
        <w:rPr>
          <w:b/>
          <w:bCs/>
          <w:sz w:val="32"/>
          <w:szCs w:val="32"/>
        </w:rPr>
        <w:t xml:space="preserve">.04.2019 г.) </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DC1C60" w:rsidRPr="00627A34">
        <w:rPr>
          <w:rFonts w:ascii="Times New Roman" w:hAnsi="Times New Roman"/>
          <w:sz w:val="24"/>
          <w:szCs w:val="24"/>
        </w:rPr>
        <w:t xml:space="preserve">Открытого паевого инвестиционного фонда рыночных финансовых инструментов </w:t>
      </w:r>
      <w:r w:rsidR="00DC1C60">
        <w:rPr>
          <w:rFonts w:ascii="Times New Roman" w:hAnsi="Times New Roman"/>
          <w:sz w:val="24"/>
          <w:szCs w:val="24"/>
        </w:rPr>
        <w:t>«</w:t>
      </w:r>
      <w:r w:rsidR="00DC1C60" w:rsidRPr="00572145">
        <w:rPr>
          <w:rFonts w:ascii="Times New Roman" w:hAnsi="Times New Roman"/>
          <w:sz w:val="24"/>
          <w:szCs w:val="24"/>
        </w:rPr>
        <w:t xml:space="preserve">РЕГИОН Фонд </w:t>
      </w:r>
      <w:r w:rsidR="00DC1C60">
        <w:rPr>
          <w:rFonts w:ascii="Times New Roman" w:hAnsi="Times New Roman"/>
          <w:sz w:val="24"/>
          <w:szCs w:val="24"/>
        </w:rPr>
        <w:t>Облигаций»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5750"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5751"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5752"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5753"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5754"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5755"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5756"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5757"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5758"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5759"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5760"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5761"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5762"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5763"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5764"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5765"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5766"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5767"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5768"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5769"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5770"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5771"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5772"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5773"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5774"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5775"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5776"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5777"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5778"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5779"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5780"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5781"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5782"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5783"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5784"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5785"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5786"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5787"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5788"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5789"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5790"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5791"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5792"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5793"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5794"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0C5331"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0C5331"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0C5331"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0C5331"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0C5331"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C5331"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0C5331"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C5331"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0C5331"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0C5331"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0C5331"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0C5331"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5795"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C5331"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C5331"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C5331"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0C5331"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0C5331"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0C5331"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0C5331"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0C5331"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5796"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0C5331"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0C5331"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0C5331"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0C5331"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0C5331"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0C5331"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0C5331"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0C5331"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0C5331"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0C5331"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0C5331"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0C5331"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0C5331"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0C5331"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lastRenderedPageBreak/>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0C5331"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0C5331"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0C5331"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0C5331"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0C5331"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0C5331"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0C5331"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5797"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5798"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5799"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0C5331"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0C5331"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0C5331"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0C5331"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0C5331"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0C5331"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0C5331">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5331"/>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3BE7"/>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0D11"/>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57CDA-5EB0-49AD-9DC7-29A8649E0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17069</Words>
  <Characters>97299</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114140</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2</cp:revision>
  <cp:lastPrinted>2019-03-15T11:13:00Z</cp:lastPrinted>
  <dcterms:created xsi:type="dcterms:W3CDTF">2019-04-22T16:14:00Z</dcterms:created>
  <dcterms:modified xsi:type="dcterms:W3CDTF">2019-04-22T16:14:00Z</dcterms:modified>
</cp:coreProperties>
</file>